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011" w:rsidRDefault="00E71011"/>
    <w:p w:rsidR="00E71011" w:rsidRPr="00BA6D64" w:rsidRDefault="00E71011">
      <w:pPr>
        <w:rPr>
          <w:lang w:val="es-ES_tradnl"/>
        </w:rPr>
      </w:pPr>
    </w:p>
    <w:tbl>
      <w:tblPr>
        <w:tblW w:w="15261" w:type="dxa"/>
        <w:tblLayout w:type="fixed"/>
        <w:tblLook w:val="01E0"/>
      </w:tblPr>
      <w:tblGrid>
        <w:gridCol w:w="7479"/>
        <w:gridCol w:w="48"/>
        <w:gridCol w:w="7465"/>
        <w:gridCol w:w="269"/>
      </w:tblGrid>
      <w:tr w:rsidR="00E61277" w:rsidRPr="004F5ECB" w:rsidTr="00AF0CF8">
        <w:trPr>
          <w:gridAfter w:val="1"/>
          <w:wAfter w:w="269" w:type="dxa"/>
          <w:trHeight w:val="9370"/>
        </w:trPr>
        <w:tc>
          <w:tcPr>
            <w:tcW w:w="7479" w:type="dxa"/>
            <w:vMerge w:val="restart"/>
          </w:tcPr>
          <w:p w:rsidR="00E61277" w:rsidRPr="004F5ECB" w:rsidRDefault="00E61277" w:rsidP="00D77052">
            <w:pPr>
              <w:ind w:right="295"/>
              <w:jc w:val="center"/>
              <w:rPr>
                <w:rFonts w:ascii="Arial" w:hAnsi="Arial" w:cs="Arial"/>
                <w:b/>
                <w:sz w:val="10"/>
                <w:szCs w:val="10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</w:rPr>
              <w:br w:type="page"/>
            </w:r>
          </w:p>
          <w:p w:rsidR="00E61277" w:rsidRPr="003940F7" w:rsidRDefault="00E61277" w:rsidP="00D77052">
            <w:pPr>
              <w:ind w:right="295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  <w:lang w:val="es-ES_tradnl"/>
              </w:rPr>
            </w:pPr>
            <w:r w:rsidRPr="003940F7">
              <w:rPr>
                <w:rFonts w:ascii="Arial" w:hAnsi="Arial" w:cs="Arial"/>
                <w:b/>
                <w:sz w:val="20"/>
                <w:szCs w:val="20"/>
                <w:u w:val="single"/>
                <w:lang w:val="es-ES_tradnl"/>
              </w:rPr>
              <w:t>CONTEXTO GENERAL</w:t>
            </w:r>
          </w:p>
          <w:p w:rsidR="00E61277" w:rsidRPr="004F5ECB" w:rsidRDefault="00E61277" w:rsidP="00D77052">
            <w:pPr>
              <w:ind w:right="295"/>
              <w:jc w:val="both"/>
              <w:rPr>
                <w:rFonts w:ascii="Arial" w:hAnsi="Arial" w:cs="Arial"/>
                <w:bCs/>
                <w:sz w:val="10"/>
                <w:szCs w:val="10"/>
                <w:lang w:val="es-ES_tradnl"/>
              </w:rPr>
            </w:pPr>
          </w:p>
          <w:p w:rsidR="00E61277" w:rsidRPr="002B6A68" w:rsidRDefault="00E61277" w:rsidP="00D77052">
            <w:pPr>
              <w:ind w:right="932"/>
              <w:jc w:val="both"/>
              <w:rPr>
                <w:rFonts w:ascii="Arial" w:hAnsi="Arial" w:cs="Arial"/>
                <w:bCs/>
                <w:sz w:val="22"/>
                <w:szCs w:val="22"/>
                <w:lang w:val="es-ES_tradnl"/>
              </w:rPr>
            </w:pPr>
            <w:smartTag w:uri="urn:schemas-microsoft-com:office:smarttags" w:element="PersonName">
              <w:smartTagPr>
                <w:attr w:name="ProductID" w:val="La Ilustre Municipalidad"/>
              </w:smartTagPr>
              <w:smartTag w:uri="urn:schemas-microsoft-com:office:smarttags" w:element="PersonName">
                <w:smartTagPr>
                  <w:attr w:name="ProductID" w:val="La Ilustre"/>
                </w:smartTagPr>
                <w:r w:rsidRPr="002B6A68">
                  <w:rPr>
                    <w:rFonts w:ascii="Arial" w:hAnsi="Arial" w:cs="Arial"/>
                    <w:bCs/>
                    <w:sz w:val="22"/>
                    <w:szCs w:val="22"/>
                    <w:lang w:val="es-ES_tradnl"/>
                  </w:rPr>
                  <w:t>La Ilustre</w:t>
                </w:r>
              </w:smartTag>
              <w:r w:rsidRPr="002B6A68">
                <w:rPr>
                  <w:rFonts w:ascii="Arial" w:hAnsi="Arial" w:cs="Arial"/>
                  <w:bCs/>
                  <w:sz w:val="22"/>
                  <w:szCs w:val="22"/>
                  <w:lang w:val="es-ES_tradnl"/>
                </w:rPr>
                <w:t xml:space="preserve"> Municipalidad</w:t>
              </w:r>
            </w:smartTag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 de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>Andacollo</w:t>
            </w:r>
            <w:proofErr w:type="spellEnd"/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, con el apoyo de la SUBDERE, se encuentra empeñada en </w:t>
            </w:r>
            <w:smartTag w:uri="urn:schemas-microsoft-com:office:smarttags" w:element="PersonName">
              <w:smartTagPr>
                <w:attr w:name="ProductID" w:val="la Actualizaci￳n"/>
              </w:smartTagPr>
              <w:r w:rsidRPr="002B6A68">
                <w:rPr>
                  <w:rFonts w:ascii="Arial" w:hAnsi="Arial" w:cs="Arial"/>
                  <w:bCs/>
                  <w:sz w:val="22"/>
                  <w:szCs w:val="22"/>
                  <w:lang w:val="es-ES_tradnl"/>
                </w:rPr>
                <w:t>la Actualización</w:t>
              </w:r>
            </w:smartTag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 del Plan de Desarrollo Comunal de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>Andacollo</w:t>
            </w:r>
            <w:proofErr w:type="spellEnd"/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 – PLADECO, el cual tendrá vigencia del 2015 – 20</w:t>
            </w:r>
            <w:r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>20</w:t>
            </w:r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>.</w:t>
            </w:r>
          </w:p>
          <w:p w:rsidR="00E61277" w:rsidRPr="002B6A68" w:rsidRDefault="00E61277" w:rsidP="00D77052">
            <w:pPr>
              <w:ind w:right="295"/>
              <w:jc w:val="both"/>
              <w:rPr>
                <w:rFonts w:ascii="Arial" w:hAnsi="Arial" w:cs="Arial"/>
                <w:bCs/>
                <w:sz w:val="22"/>
                <w:szCs w:val="22"/>
                <w:lang w:val="es-ES_tradnl"/>
              </w:rPr>
            </w:pPr>
          </w:p>
          <w:p w:rsidR="00E61277" w:rsidRPr="002B6A68" w:rsidRDefault="00E61277" w:rsidP="00D77052">
            <w:pPr>
              <w:ind w:right="9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Lo anterior, con el propósito de dar cumplimiento a </w:t>
            </w:r>
            <w:smartTag w:uri="urn:schemas-microsoft-com:office:smarttags" w:element="PersonName">
              <w:smartTagPr>
                <w:attr w:name="ProductID" w:val="la Ley N"/>
              </w:smartTagPr>
              <w:r w:rsidRPr="002B6A68">
                <w:rPr>
                  <w:rFonts w:ascii="Arial" w:hAnsi="Arial" w:cs="Arial"/>
                  <w:bCs/>
                  <w:sz w:val="22"/>
                  <w:szCs w:val="22"/>
                  <w:lang w:val="es-ES_tradnl"/>
                </w:rPr>
                <w:t>la Ley N</w:t>
              </w:r>
            </w:smartTag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º </w:t>
            </w:r>
            <w:r w:rsidRPr="002B6A68">
              <w:rPr>
                <w:rFonts w:ascii="Arial" w:hAnsi="Arial" w:cs="Arial"/>
                <w:bCs/>
                <w:sz w:val="22"/>
                <w:szCs w:val="22"/>
              </w:rPr>
              <w:t xml:space="preserve">18.695 Orgánica Constitucional </w:t>
            </w:r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>de Municipalidades, en su Artículo 3º.-</w:t>
            </w:r>
            <w:r w:rsidRPr="002B6A68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  <w:r w:rsidRPr="002B6A68">
              <w:rPr>
                <w:rFonts w:ascii="Arial" w:hAnsi="Arial" w:cs="Arial"/>
                <w:sz w:val="22"/>
                <w:szCs w:val="22"/>
              </w:rPr>
              <w:t>Corresponderá a las municipalidades, en el ámbito de su territorio, las siguientes funciones privativas:</w:t>
            </w:r>
          </w:p>
          <w:p w:rsidR="00E61277" w:rsidRPr="002B6A68" w:rsidRDefault="00E61277" w:rsidP="00D77052">
            <w:pPr>
              <w:ind w:right="295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61277" w:rsidRDefault="00E61277" w:rsidP="00D77052">
            <w:pPr>
              <w:tabs>
                <w:tab w:val="left" w:pos="6379"/>
              </w:tabs>
              <w:autoSpaceDE w:val="0"/>
              <w:autoSpaceDN w:val="0"/>
              <w:adjustRightInd w:val="0"/>
              <w:ind w:right="9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6A68">
              <w:rPr>
                <w:rFonts w:ascii="Arial" w:hAnsi="Arial" w:cs="Arial"/>
                <w:sz w:val="22"/>
                <w:szCs w:val="22"/>
              </w:rPr>
              <w:t>a) Elaborar, aprobar y modificar el plan comunal de desarrollo, cuya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B6A68">
              <w:rPr>
                <w:rFonts w:ascii="Arial" w:hAnsi="Arial" w:cs="Arial"/>
                <w:sz w:val="22"/>
                <w:szCs w:val="22"/>
              </w:rPr>
              <w:t>Aplicación deberá armonizar con los planes regionales y nacionales.</w:t>
            </w:r>
          </w:p>
          <w:p w:rsidR="00E61277" w:rsidRDefault="00E61277" w:rsidP="00D77052">
            <w:pPr>
              <w:tabs>
                <w:tab w:val="left" w:pos="6379"/>
              </w:tabs>
              <w:autoSpaceDE w:val="0"/>
              <w:autoSpaceDN w:val="0"/>
              <w:adjustRightInd w:val="0"/>
              <w:ind w:right="93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61277" w:rsidRPr="002B6A68" w:rsidRDefault="00E61277" w:rsidP="00D77052">
            <w:pPr>
              <w:tabs>
                <w:tab w:val="left" w:pos="6379"/>
              </w:tabs>
              <w:autoSpaceDE w:val="0"/>
              <w:autoSpaceDN w:val="0"/>
              <w:adjustRightInd w:val="0"/>
              <w:ind w:right="93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61277" w:rsidRPr="004F5ECB" w:rsidRDefault="00E61277" w:rsidP="00D77052">
            <w:pPr>
              <w:ind w:right="295"/>
              <w:jc w:val="both"/>
              <w:rPr>
                <w:rFonts w:ascii="Arial" w:hAnsi="Arial" w:cs="Arial"/>
                <w:b/>
                <w:sz w:val="10"/>
                <w:szCs w:val="10"/>
                <w:lang w:val="es-ES_tradnl"/>
              </w:rPr>
            </w:pPr>
          </w:p>
          <w:tbl>
            <w:tblPr>
              <w:tblW w:w="0" w:type="auto"/>
              <w:tblBorders>
                <w:top w:val="thinThickThinMediumGap" w:sz="24" w:space="0" w:color="auto"/>
                <w:left w:val="thinThickThinMediumGap" w:sz="24" w:space="0" w:color="auto"/>
                <w:bottom w:val="thinThickThinMediumGap" w:sz="24" w:space="0" w:color="auto"/>
                <w:right w:val="thinThickThinMediumGap" w:sz="24" w:space="0" w:color="auto"/>
                <w:insideH w:val="thinThickThinMediumGap" w:sz="24" w:space="0" w:color="auto"/>
                <w:insideV w:val="thinThickThinMediumGap" w:sz="24" w:space="0" w:color="auto"/>
              </w:tblBorders>
              <w:tblLayout w:type="fixed"/>
              <w:tblLook w:val="01E0"/>
            </w:tblPr>
            <w:tblGrid>
              <w:gridCol w:w="6289"/>
            </w:tblGrid>
            <w:tr w:rsidR="00E61277" w:rsidRPr="004F5ECB" w:rsidTr="00D77052">
              <w:trPr>
                <w:trHeight w:val="1095"/>
              </w:trPr>
              <w:tc>
                <w:tcPr>
                  <w:tcW w:w="6289" w:type="dxa"/>
                </w:tcPr>
                <w:p w:rsidR="00E61277" w:rsidRDefault="00E61277" w:rsidP="00D77052">
                  <w:pPr>
                    <w:ind w:left="369" w:right="45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val="es-ES_tradnl"/>
                    </w:rPr>
                  </w:pPr>
                </w:p>
                <w:p w:rsidR="00E61277" w:rsidRDefault="00E61277" w:rsidP="00D77052">
                  <w:pPr>
                    <w:ind w:left="369" w:right="45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val="es-ES_tradnl"/>
                    </w:rPr>
                  </w:pPr>
                  <w:r w:rsidRPr="00624582">
                    <w:rPr>
                      <w:rFonts w:ascii="Arial" w:hAnsi="Arial" w:cs="Arial"/>
                      <w:b/>
                      <w:sz w:val="22"/>
                      <w:szCs w:val="22"/>
                      <w:lang w:val="es-ES_tradnl"/>
                    </w:rPr>
                    <w:t xml:space="preserve">El Plan de Desarrollo Comunal – PLADECO, es </w:t>
                  </w:r>
                  <w:smartTag w:uri="urn:schemas-microsoft-com:office:smarttags" w:element="PersonName">
                    <w:smartTagPr>
                      <w:attr w:name="ProductID" w:val="la Carta"/>
                    </w:smartTagPr>
                    <w:r w:rsidRPr="00624582">
                      <w:rPr>
                        <w:rFonts w:ascii="Arial" w:hAnsi="Arial" w:cs="Arial"/>
                        <w:b/>
                        <w:sz w:val="22"/>
                        <w:szCs w:val="22"/>
                        <w:lang w:val="es-ES_tradnl"/>
                      </w:rPr>
                      <w:t>la Carta</w:t>
                    </w:r>
                  </w:smartTag>
                  <w:r w:rsidRPr="00624582">
                    <w:rPr>
                      <w:rFonts w:ascii="Arial" w:hAnsi="Arial" w:cs="Arial"/>
                      <w:b/>
                      <w:sz w:val="22"/>
                      <w:szCs w:val="22"/>
                      <w:lang w:val="es-ES_tradnl"/>
                    </w:rPr>
                    <w:t xml:space="preserve"> de Navegación que tendrá </w:t>
                  </w:r>
                  <w:smartTag w:uri="urn:schemas-microsoft-com:office:smarttags" w:element="PersonName">
                    <w:smartTagPr>
                      <w:attr w:name="ProductID" w:val="la Comuna"/>
                    </w:smartTagPr>
                    <w:r w:rsidRPr="00624582">
                      <w:rPr>
                        <w:rFonts w:ascii="Arial" w:hAnsi="Arial" w:cs="Arial"/>
                        <w:b/>
                        <w:sz w:val="22"/>
                        <w:szCs w:val="22"/>
                        <w:lang w:val="es-ES_tradnl"/>
                      </w:rPr>
                      <w:t>la Comuna</w:t>
                    </w:r>
                  </w:smartTag>
                  <w:r w:rsidRPr="00624582">
                    <w:rPr>
                      <w:rFonts w:ascii="Arial" w:hAnsi="Arial" w:cs="Arial"/>
                      <w:b/>
                      <w:sz w:val="22"/>
                      <w:szCs w:val="22"/>
                      <w:lang w:val="es-ES_tradnl"/>
                    </w:rPr>
                    <w:t xml:space="preserve"> en los Próximos 5 años, con sus correspondientes Objetivos, Lineamientos Estratégicos y C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  <w:lang w:val="es-ES_tradnl"/>
                    </w:rPr>
                    <w:t>artera de Proyectos.</w:t>
                  </w:r>
                </w:p>
                <w:p w:rsidR="00E61277" w:rsidRPr="00624582" w:rsidRDefault="00E61277" w:rsidP="00D77052">
                  <w:pPr>
                    <w:ind w:left="369" w:right="45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lang w:val="es-ES_tradnl"/>
                    </w:rPr>
                  </w:pPr>
                </w:p>
              </w:tc>
            </w:tr>
          </w:tbl>
          <w:p w:rsidR="00E61277" w:rsidRPr="004F5ECB" w:rsidRDefault="00E61277" w:rsidP="00D77052">
            <w:pPr>
              <w:ind w:right="295"/>
              <w:jc w:val="both"/>
              <w:rPr>
                <w:rFonts w:ascii="Arial" w:hAnsi="Arial" w:cs="Arial"/>
                <w:b/>
                <w:sz w:val="10"/>
                <w:szCs w:val="10"/>
                <w:lang w:val="es-ES_tradnl"/>
              </w:rPr>
            </w:pPr>
          </w:p>
          <w:p w:rsidR="00E61277" w:rsidRDefault="00E61277" w:rsidP="00D77052">
            <w:pPr>
              <w:ind w:right="932"/>
              <w:jc w:val="both"/>
              <w:rPr>
                <w:rFonts w:ascii="Arial" w:hAnsi="Arial" w:cs="Arial"/>
                <w:bCs/>
                <w:sz w:val="22"/>
                <w:szCs w:val="22"/>
                <w:lang w:val="es-ES_tradnl"/>
              </w:rPr>
            </w:pPr>
          </w:p>
          <w:p w:rsidR="00E61277" w:rsidRDefault="00E61277" w:rsidP="00D77052">
            <w:pPr>
              <w:ind w:right="932"/>
              <w:jc w:val="both"/>
              <w:rPr>
                <w:rFonts w:ascii="Arial" w:hAnsi="Arial" w:cs="Arial"/>
                <w:bCs/>
                <w:sz w:val="22"/>
                <w:szCs w:val="22"/>
                <w:lang w:val="es-ES_tradnl"/>
              </w:rPr>
            </w:pPr>
          </w:p>
          <w:p w:rsidR="00E61277" w:rsidRPr="002B6A68" w:rsidRDefault="00E61277" w:rsidP="00D77052">
            <w:pPr>
              <w:ind w:right="932"/>
              <w:jc w:val="both"/>
              <w:rPr>
                <w:rFonts w:ascii="Arial" w:hAnsi="Arial" w:cs="Arial"/>
                <w:bCs/>
                <w:sz w:val="22"/>
                <w:szCs w:val="22"/>
                <w:lang w:val="es-ES_tradnl"/>
              </w:rPr>
            </w:pPr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Con el propósito de que el </w:t>
            </w:r>
            <w:r w:rsidRPr="002B6A68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PLAN DE DESARROLLO COMUNAL</w:t>
            </w:r>
            <w:r w:rsidRPr="002B6A6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 cuente con la mayor participación de la comunidad se han definido </w:t>
            </w:r>
            <w:r w:rsidRPr="00924900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6 TERRITORIOS</w:t>
            </w:r>
            <w:r w:rsidRPr="00924900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 y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6</w:t>
            </w:r>
            <w:r w:rsidRPr="00924900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 xml:space="preserve"> GRUPOS DE INTERÉS</w:t>
            </w:r>
            <w:r w:rsidRPr="00924900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 xml:space="preserve"> para la realización de </w:t>
            </w:r>
            <w:r w:rsidRPr="00924900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TALLERES PARTICIPATIVOS</w:t>
            </w:r>
            <w:r w:rsidRPr="00924900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>:</w:t>
            </w:r>
          </w:p>
          <w:p w:rsidR="00E61277" w:rsidRPr="004F5ECB" w:rsidRDefault="00E61277" w:rsidP="00D77052">
            <w:pPr>
              <w:ind w:right="295"/>
              <w:jc w:val="both"/>
              <w:rPr>
                <w:rFonts w:ascii="Arial" w:hAnsi="Arial" w:cs="Arial"/>
                <w:bCs/>
                <w:sz w:val="8"/>
                <w:szCs w:val="8"/>
                <w:lang w:val="es-ES_tradnl"/>
              </w:rPr>
            </w:pPr>
          </w:p>
          <w:p w:rsidR="00DA5700" w:rsidRPr="004B79F9" w:rsidRDefault="00DA5700" w:rsidP="00DA5700">
            <w:pPr>
              <w:ind w:right="295"/>
              <w:jc w:val="both"/>
              <w:rPr>
                <w:rFonts w:ascii="Britannic Bold" w:hAnsi="Britannic Bold" w:cs="Arial"/>
                <w:b/>
                <w:lang w:val="es-ES_tradnl"/>
              </w:rPr>
            </w:pPr>
          </w:p>
          <w:p w:rsidR="00DA5700" w:rsidRPr="004B79F9" w:rsidRDefault="00DA5700" w:rsidP="00DA5700">
            <w:pPr>
              <w:ind w:right="295"/>
              <w:jc w:val="center"/>
              <w:rPr>
                <w:b/>
                <w:i/>
                <w:lang w:val="es-ES_tradnl"/>
              </w:rPr>
            </w:pPr>
            <w:r w:rsidRPr="004B79F9">
              <w:rPr>
                <w:b/>
                <w:i/>
                <w:lang w:val="es-ES_tradnl"/>
              </w:rPr>
              <w:t>¡EL FUTURO DE ANDACOLLO DEPENDE DE NOSOTROS!</w:t>
            </w:r>
          </w:p>
          <w:p w:rsidR="00DA5700" w:rsidRPr="004B79F9" w:rsidRDefault="00DA5700" w:rsidP="00DA5700">
            <w:pPr>
              <w:ind w:right="295"/>
              <w:jc w:val="center"/>
              <w:rPr>
                <w:b/>
                <w:i/>
                <w:lang w:val="es-ES_tradnl"/>
              </w:rPr>
            </w:pPr>
          </w:p>
          <w:p w:rsidR="00DA5700" w:rsidRPr="004B79F9" w:rsidRDefault="00DA5700" w:rsidP="00DA5700">
            <w:pPr>
              <w:ind w:right="295"/>
              <w:jc w:val="center"/>
              <w:rPr>
                <w:b/>
                <w:i/>
                <w:lang w:val="es-ES_tradnl"/>
              </w:rPr>
            </w:pPr>
          </w:p>
          <w:p w:rsidR="00DA5700" w:rsidRPr="004B79F9" w:rsidRDefault="00DA5700" w:rsidP="00DA5700">
            <w:pPr>
              <w:ind w:right="295"/>
              <w:jc w:val="center"/>
              <w:rPr>
                <w:b/>
                <w:i/>
                <w:lang w:val="es-ES_tradnl"/>
              </w:rPr>
            </w:pPr>
            <w:r w:rsidRPr="004B79F9">
              <w:rPr>
                <w:b/>
                <w:i/>
                <w:lang w:val="es-ES_tradnl"/>
              </w:rPr>
              <w:t xml:space="preserve">¡A PARTICIPAR ACTIVAMENTE EN LA FORMULACIÓN </w:t>
            </w:r>
          </w:p>
          <w:p w:rsidR="00E61277" w:rsidRDefault="00DA5700" w:rsidP="00DA5700">
            <w:pPr>
              <w:ind w:right="295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4B79F9">
              <w:rPr>
                <w:b/>
                <w:i/>
                <w:lang w:val="es-ES_tradnl"/>
              </w:rPr>
              <w:t>DE NUESTRO PLAN DE DESARROLLO COMUNAL</w:t>
            </w:r>
            <w:proofErr w:type="gramStart"/>
            <w:r w:rsidRPr="004B79F9">
              <w:rPr>
                <w:b/>
                <w:i/>
                <w:lang w:val="es-ES_tradnl"/>
              </w:rPr>
              <w:t>!</w:t>
            </w:r>
            <w:proofErr w:type="gramEnd"/>
          </w:p>
          <w:p w:rsidR="00E61277" w:rsidRDefault="00E61277" w:rsidP="00D77052">
            <w:pPr>
              <w:ind w:right="295"/>
              <w:jc w:val="both"/>
              <w:rPr>
                <w:rFonts w:ascii="Arial" w:hAnsi="Arial" w:cs="Arial"/>
                <w:b/>
                <w:lang w:val="es-ES_tradnl"/>
              </w:rPr>
            </w:pPr>
          </w:p>
          <w:p w:rsidR="00E61277" w:rsidRPr="004F5ECB" w:rsidRDefault="00E61277" w:rsidP="00D77052">
            <w:pPr>
              <w:ind w:right="295"/>
              <w:jc w:val="both"/>
              <w:rPr>
                <w:rFonts w:ascii="Arial" w:hAnsi="Arial" w:cs="Arial"/>
                <w:b/>
                <w:lang w:val="es-ES_tradnl"/>
              </w:rPr>
            </w:pPr>
          </w:p>
        </w:tc>
        <w:tc>
          <w:tcPr>
            <w:tcW w:w="7513" w:type="dxa"/>
            <w:gridSpan w:val="2"/>
          </w:tcPr>
          <w:p w:rsidR="00D77052" w:rsidRDefault="00D77052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</w:p>
          <w:p w:rsidR="00D77052" w:rsidRDefault="00D77052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</w:p>
          <w:p w:rsidR="00D77052" w:rsidRDefault="00D77052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</w:p>
          <w:p w:rsidR="00D77052" w:rsidRDefault="00D77052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</w:p>
          <w:p w:rsidR="00E61277" w:rsidRPr="004F5ECB" w:rsidRDefault="00E61277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  <w:r w:rsidRPr="004F5ECB">
              <w:rPr>
                <w:rFonts w:ascii="Arial" w:hAnsi="Arial" w:cs="Arial"/>
                <w:b/>
                <w:sz w:val="28"/>
                <w:szCs w:val="28"/>
                <w:lang w:val="es-ES_tradnl"/>
              </w:rPr>
              <w:t xml:space="preserve">ACTUALIZACIÓN </w:t>
            </w:r>
          </w:p>
          <w:p w:rsidR="00E61277" w:rsidRPr="004F5ECB" w:rsidRDefault="00E61277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  <w:r w:rsidRPr="004F5ECB">
              <w:rPr>
                <w:rFonts w:ascii="Arial" w:hAnsi="Arial" w:cs="Arial"/>
                <w:b/>
                <w:sz w:val="28"/>
                <w:szCs w:val="28"/>
                <w:lang w:val="es-ES_tradnl"/>
              </w:rPr>
              <w:t xml:space="preserve">PLAN DE DESARROLLO COMUNAL </w:t>
            </w:r>
          </w:p>
          <w:p w:rsidR="00E61277" w:rsidRPr="004F5ECB" w:rsidRDefault="00E61277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  <w:r w:rsidRPr="004F5ECB">
              <w:rPr>
                <w:rFonts w:ascii="Arial" w:hAnsi="Arial" w:cs="Arial"/>
                <w:b/>
                <w:sz w:val="28"/>
                <w:szCs w:val="28"/>
                <w:lang w:val="es-ES_tradnl"/>
              </w:rPr>
              <w:t xml:space="preserve">COMUNA DE </w:t>
            </w:r>
            <w:r>
              <w:rPr>
                <w:rFonts w:ascii="Arial" w:hAnsi="Arial" w:cs="Arial"/>
                <w:b/>
                <w:sz w:val="28"/>
                <w:szCs w:val="28"/>
                <w:lang w:val="es-ES_tradnl"/>
              </w:rPr>
              <w:t>ANDACOLLO</w:t>
            </w:r>
          </w:p>
          <w:p w:rsidR="00E61277" w:rsidRPr="00EB133B" w:rsidRDefault="00E61277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  <w:r w:rsidRPr="00EB133B">
              <w:rPr>
                <w:rFonts w:ascii="Arial" w:hAnsi="Arial" w:cs="Arial"/>
                <w:b/>
                <w:sz w:val="28"/>
                <w:szCs w:val="28"/>
                <w:lang w:val="es-ES_tradnl"/>
              </w:rPr>
              <w:t>2015 - 20</w:t>
            </w:r>
            <w:r>
              <w:rPr>
                <w:rFonts w:ascii="Arial" w:hAnsi="Arial" w:cs="Arial"/>
                <w:b/>
                <w:sz w:val="28"/>
                <w:szCs w:val="28"/>
                <w:lang w:val="es-ES_tradnl"/>
              </w:rPr>
              <w:t>20</w:t>
            </w:r>
          </w:p>
          <w:p w:rsidR="00E61277" w:rsidRPr="004F5ECB" w:rsidRDefault="00E61277" w:rsidP="004F5E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61277" w:rsidRPr="004F5ECB" w:rsidRDefault="00E61277" w:rsidP="004F5E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61277" w:rsidRPr="004F5ECB" w:rsidRDefault="00E61277" w:rsidP="004F5E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61277" w:rsidRPr="004F5ECB" w:rsidRDefault="00E61277" w:rsidP="004F5E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61277" w:rsidRPr="004F5ECB" w:rsidRDefault="00E61277" w:rsidP="004F5E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61277" w:rsidRPr="004F5ECB" w:rsidRDefault="00E61277" w:rsidP="004F5E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6315" w:type="dxa"/>
              <w:tblInd w:w="3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063"/>
              <w:gridCol w:w="2030"/>
              <w:gridCol w:w="2222"/>
            </w:tblGrid>
            <w:tr w:rsidR="00E61277" w:rsidRPr="004F5ECB" w:rsidTr="00BA6D64">
              <w:trPr>
                <w:trHeight w:val="1873"/>
              </w:trPr>
              <w:tc>
                <w:tcPr>
                  <w:tcW w:w="2063" w:type="dxa"/>
                  <w:vAlign w:val="center"/>
                </w:tcPr>
                <w:p w:rsidR="00E61277" w:rsidRDefault="00EE3684" w:rsidP="00915F0C">
                  <w:pPr>
                    <w:rPr>
                      <w:rFonts w:ascii="Arial" w:hAnsi="Arial" w:cs="Arial"/>
                      <w:color w:val="FF0000"/>
                      <w:lang w:val="pt-BR"/>
                    </w:rPr>
                  </w:pPr>
                  <w:r>
                    <w:rPr>
                      <w:rFonts w:ascii="Arial" w:hAnsi="Arial" w:cs="Arial"/>
                      <w:noProof/>
                      <w:color w:val="FF0000"/>
                      <w:lang w:val="es-CL" w:eastAsia="es-CL"/>
                    </w:rPr>
                    <w:drawing>
                      <wp:inline distT="0" distB="0" distL="0" distR="0">
                        <wp:extent cx="1066800" cy="838200"/>
                        <wp:effectExtent l="19050" t="0" r="0" b="0"/>
                        <wp:docPr id="3" name="Imagen 3" descr="Logo Muni Andacoll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Logo Muni Andacoll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30" w:type="dxa"/>
                  <w:vAlign w:val="center"/>
                </w:tcPr>
                <w:p w:rsidR="00E61277" w:rsidRDefault="00EE3684" w:rsidP="00B46240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  <w:lang w:val="es-CL" w:eastAsia="es-CL"/>
                    </w:rPr>
                    <w:drawing>
                      <wp:inline distT="0" distB="0" distL="0" distR="0">
                        <wp:extent cx="1259205" cy="885190"/>
                        <wp:effectExtent l="19050" t="0" r="0" b="0"/>
                        <wp:docPr id="246" name="i__LogoGB_1logo" descr="channels-876_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__LogoGB_1logo" descr="channels-876_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9205" cy="8851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61277" w:rsidRPr="004F5ECB" w:rsidRDefault="00EE3684" w:rsidP="00B46240">
                  <w:pPr>
                    <w:jc w:val="right"/>
                    <w:rPr>
                      <w:rFonts w:ascii="Arial" w:hAnsi="Arial" w:cs="Arial"/>
                      <w:color w:val="FF0000"/>
                      <w:lang w:val="pt-BR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  <w:lang w:val="es-CL" w:eastAsia="es-CL"/>
                    </w:rPr>
                    <w:drawing>
                      <wp:inline distT="0" distB="0" distL="0" distR="0">
                        <wp:extent cx="1210310" cy="329565"/>
                        <wp:effectExtent l="19050" t="0" r="8890" b="0"/>
                        <wp:docPr id="245" name="i__LogoCanal_1bannernew" descr="channels-876_bannerne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__LogoCanal_1bannernew" descr="channels-876_bannerne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 t="-4259" r="34076" b="-5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0310" cy="3295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22" w:type="dxa"/>
                  <w:vAlign w:val="center"/>
                </w:tcPr>
                <w:p w:rsidR="00E61277" w:rsidRDefault="00E61277" w:rsidP="004F5EC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BR"/>
                    </w:rPr>
                  </w:pPr>
                </w:p>
                <w:p w:rsidR="00E61277" w:rsidRDefault="00EE3684" w:rsidP="004F5EC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BR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val="es-CL" w:eastAsia="es-CL"/>
                    </w:rPr>
                    <w:drawing>
                      <wp:inline distT="0" distB="0" distL="0" distR="0">
                        <wp:extent cx="800100" cy="771525"/>
                        <wp:effectExtent l="19050" t="0" r="0" b="0"/>
                        <wp:docPr id="4" name="Imagen 12" descr="E:\SERGIO\2014\CURRIICULUM EMPRESA\imagenes\Working_Together_Teamwork_Puzzle_Concep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12" descr="E:\SERGIO\2014\CURRIICULUM EMPRESA\imagenes\Working_Together_Teamwork_Puzzle_Concep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61277" w:rsidRPr="00171AAF" w:rsidRDefault="00E61277" w:rsidP="00171AAF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</w:pPr>
                  <w:r w:rsidRPr="00114363"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  <w:t xml:space="preserve">Sergio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  <w:t>G</w:t>
                  </w:r>
                  <w:r w:rsidRPr="00114363"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  <w:t xml:space="preserve">ómez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  <w:t>R</w:t>
                  </w:r>
                  <w:r w:rsidRPr="00114363"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  <w:t>ojas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  <w:t xml:space="preserve"> y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  <w:t>Asociados</w:t>
                  </w:r>
                  <w:proofErr w:type="spellEnd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pt-BR"/>
                    </w:rPr>
                    <w:t xml:space="preserve"> ltda.</w:t>
                  </w:r>
                </w:p>
                <w:p w:rsidR="00E61277" w:rsidRPr="004F5ECB" w:rsidRDefault="00E61277" w:rsidP="004F5ECB">
                  <w:pPr>
                    <w:tabs>
                      <w:tab w:val="left" w:pos="11880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61277" w:rsidRPr="004F5ECB" w:rsidRDefault="00E61277" w:rsidP="004F5E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61277" w:rsidRPr="004F5ECB" w:rsidRDefault="00E61277">
            <w:pPr>
              <w:rPr>
                <w:rFonts w:ascii="Arial" w:hAnsi="Arial" w:cs="Arial"/>
                <w:sz w:val="16"/>
                <w:szCs w:val="16"/>
              </w:rPr>
            </w:pPr>
          </w:p>
          <w:p w:rsidR="00E61277" w:rsidRPr="004F5ECB" w:rsidRDefault="00E61277" w:rsidP="004F5ECB">
            <w:pPr>
              <w:jc w:val="both"/>
              <w:rPr>
                <w:rFonts w:ascii="Arial" w:hAnsi="Arial" w:cs="Arial"/>
                <w:b/>
                <w:bCs/>
                <w:lang w:val="es-ES_tradnl"/>
              </w:rPr>
            </w:pPr>
          </w:p>
          <w:p w:rsidR="00E61277" w:rsidRPr="004F5ECB" w:rsidRDefault="00E61277" w:rsidP="004F5ECB">
            <w:pPr>
              <w:jc w:val="both"/>
              <w:rPr>
                <w:rFonts w:ascii="Arial" w:hAnsi="Arial" w:cs="Arial"/>
                <w:b/>
                <w:bCs/>
                <w:lang w:val="es-ES_tradnl"/>
              </w:rPr>
            </w:pPr>
          </w:p>
          <w:p w:rsidR="00E61277" w:rsidRPr="004F5ECB" w:rsidRDefault="00E61277" w:rsidP="004F5ECB">
            <w:pPr>
              <w:jc w:val="both"/>
              <w:rPr>
                <w:rFonts w:ascii="Arial" w:hAnsi="Arial" w:cs="Arial"/>
                <w:b/>
                <w:bCs/>
                <w:lang w:val="es-ES_tradnl"/>
              </w:rPr>
            </w:pPr>
          </w:p>
          <w:p w:rsidR="00E61277" w:rsidRPr="004F5ECB" w:rsidRDefault="00E61277" w:rsidP="00624582">
            <w:pPr>
              <w:ind w:left="677" w:right="612"/>
              <w:jc w:val="both"/>
              <w:rPr>
                <w:rFonts w:ascii="Arial" w:hAnsi="Arial" w:cs="Arial"/>
                <w:b/>
                <w:bCs/>
                <w:lang w:val="es-ES_tradnl"/>
              </w:rPr>
            </w:pPr>
            <w:r w:rsidRPr="00066ABF">
              <w:rPr>
                <w:rFonts w:ascii="Arial" w:hAnsi="Arial" w:cs="Arial"/>
                <w:b/>
                <w:color w:val="FF0000"/>
              </w:rPr>
              <w:t xml:space="preserve">                 </w:t>
            </w:r>
            <w:r>
              <w:rPr>
                <w:rFonts w:ascii="Arial" w:hAnsi="Arial" w:cs="Arial"/>
                <w:b/>
              </w:rPr>
              <w:t xml:space="preserve">Juan Carlos Alfaro </w:t>
            </w:r>
            <w:proofErr w:type="spellStart"/>
            <w:r>
              <w:rPr>
                <w:rFonts w:ascii="Arial" w:hAnsi="Arial" w:cs="Arial"/>
                <w:b/>
              </w:rPr>
              <w:t>Aravena</w:t>
            </w:r>
            <w:proofErr w:type="spellEnd"/>
            <w:r w:rsidRPr="00924900">
              <w:rPr>
                <w:rFonts w:ascii="Arial" w:hAnsi="Arial" w:cs="Arial"/>
                <w:b/>
                <w:bCs/>
                <w:lang w:val="es-ES_tradnl"/>
              </w:rPr>
              <w:t>,</w:t>
            </w:r>
            <w:r w:rsidRPr="004F5ECB">
              <w:rPr>
                <w:rFonts w:ascii="Arial" w:hAnsi="Arial" w:cs="Arial"/>
                <w:b/>
                <w:bCs/>
                <w:lang w:val="es-ES_tradnl"/>
              </w:rPr>
              <w:t xml:space="preserve"> Alcalde de </w:t>
            </w:r>
            <w:smartTag w:uri="urn:schemas-microsoft-com:office:smarttags" w:element="PersonName">
              <w:smartTagPr>
                <w:attr w:name="ProductID" w:val="la Comuna"/>
              </w:smartTagPr>
              <w:r w:rsidRPr="004F5ECB">
                <w:rPr>
                  <w:rFonts w:ascii="Arial" w:hAnsi="Arial" w:cs="Arial"/>
                  <w:b/>
                  <w:bCs/>
                  <w:lang w:val="es-ES_tradnl"/>
                </w:rPr>
                <w:t>la Comuna</w:t>
              </w:r>
            </w:smartTag>
            <w:r w:rsidRPr="004F5ECB">
              <w:rPr>
                <w:rFonts w:ascii="Arial" w:hAnsi="Arial" w:cs="Arial"/>
                <w:b/>
                <w:bCs/>
                <w:lang w:val="es-ES_tradnl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lang w:val="es-ES_tradnl"/>
              </w:rPr>
              <w:t>Andacollo</w:t>
            </w:r>
            <w:proofErr w:type="spellEnd"/>
            <w:r w:rsidRPr="004F5ECB">
              <w:rPr>
                <w:rFonts w:ascii="Arial" w:hAnsi="Arial" w:cs="Arial"/>
                <w:b/>
                <w:bCs/>
                <w:lang w:val="es-ES_tradnl"/>
              </w:rPr>
              <w:t xml:space="preserve"> y Concejo Municipal, invita a </w:t>
            </w:r>
            <w:smartTag w:uri="urn:schemas-microsoft-com:office:smarttags" w:element="PersonName">
              <w:smartTagPr>
                <w:attr w:name="ProductID" w:val="la Comunidad"/>
              </w:smartTagPr>
              <w:r w:rsidRPr="004F5ECB">
                <w:rPr>
                  <w:rFonts w:ascii="Arial" w:hAnsi="Arial" w:cs="Arial"/>
                  <w:b/>
                  <w:bCs/>
                  <w:lang w:val="es-ES_tradnl"/>
                </w:rPr>
                <w:t>la Comunidad</w:t>
              </w:r>
            </w:smartTag>
            <w:r w:rsidRPr="004F5ECB">
              <w:rPr>
                <w:rFonts w:ascii="Arial" w:hAnsi="Arial" w:cs="Arial"/>
                <w:b/>
                <w:bCs/>
                <w:lang w:val="es-ES_tradnl"/>
              </w:rPr>
              <w:t xml:space="preserve"> a participar activamente en </w:t>
            </w:r>
            <w:smartTag w:uri="urn:schemas-microsoft-com:office:smarttags" w:element="PersonName">
              <w:smartTagPr>
                <w:attr w:name="ProductID" w:val="la Actualizaci￳n"/>
              </w:smartTagPr>
              <w:r w:rsidRPr="004F5ECB">
                <w:rPr>
                  <w:rFonts w:ascii="Arial" w:hAnsi="Arial" w:cs="Arial"/>
                  <w:b/>
                  <w:bCs/>
                  <w:lang w:val="es-ES_tradnl"/>
                </w:rPr>
                <w:t>la Actualización</w:t>
              </w:r>
            </w:smartTag>
            <w:r w:rsidRPr="004F5ECB">
              <w:rPr>
                <w:rFonts w:ascii="Arial" w:hAnsi="Arial" w:cs="Arial"/>
                <w:b/>
                <w:bCs/>
                <w:lang w:val="es-ES_tradnl"/>
              </w:rPr>
              <w:t xml:space="preserve"> del Plan de Desarrollo Comunal </w:t>
            </w:r>
            <w:r>
              <w:rPr>
                <w:rFonts w:ascii="Arial" w:hAnsi="Arial" w:cs="Arial"/>
                <w:b/>
                <w:bCs/>
                <w:lang w:val="es-ES_tradnl"/>
              </w:rPr>
              <w:t xml:space="preserve"> </w:t>
            </w:r>
            <w:r w:rsidRPr="004F5ECB">
              <w:rPr>
                <w:rFonts w:ascii="Arial" w:hAnsi="Arial" w:cs="Arial"/>
                <w:b/>
                <w:bCs/>
                <w:lang w:val="es-ES_tradnl"/>
              </w:rPr>
              <w:t>20</w:t>
            </w:r>
            <w:r>
              <w:rPr>
                <w:rFonts w:ascii="Arial" w:hAnsi="Arial" w:cs="Arial"/>
                <w:b/>
                <w:bCs/>
                <w:lang w:val="es-ES_tradnl"/>
              </w:rPr>
              <w:t>15</w:t>
            </w:r>
            <w:r w:rsidRPr="004F5ECB">
              <w:rPr>
                <w:rFonts w:ascii="Arial" w:hAnsi="Arial" w:cs="Arial"/>
                <w:b/>
                <w:bCs/>
                <w:lang w:val="es-ES_tradnl"/>
              </w:rPr>
              <w:t xml:space="preserve"> – 20</w:t>
            </w:r>
            <w:r>
              <w:rPr>
                <w:rFonts w:ascii="Arial" w:hAnsi="Arial" w:cs="Arial"/>
                <w:b/>
                <w:bCs/>
                <w:lang w:val="es-ES_tradnl"/>
              </w:rPr>
              <w:t xml:space="preserve">20 de </w:t>
            </w:r>
            <w:proofErr w:type="spellStart"/>
            <w:r>
              <w:rPr>
                <w:rFonts w:ascii="Arial" w:hAnsi="Arial" w:cs="Arial"/>
                <w:b/>
                <w:bCs/>
                <w:lang w:val="es-ES_tradnl"/>
              </w:rPr>
              <w:t>Andacollo</w:t>
            </w:r>
            <w:proofErr w:type="spellEnd"/>
            <w:r>
              <w:rPr>
                <w:rFonts w:ascii="Arial" w:hAnsi="Arial" w:cs="Arial"/>
                <w:b/>
                <w:bCs/>
                <w:lang w:val="es-ES_tradnl"/>
              </w:rPr>
              <w:t>.</w:t>
            </w:r>
          </w:p>
          <w:p w:rsidR="00E61277" w:rsidRPr="004F5ECB" w:rsidRDefault="00E61277" w:rsidP="004F5ECB">
            <w:pPr>
              <w:jc w:val="both"/>
              <w:rPr>
                <w:rFonts w:ascii="Arial" w:hAnsi="Arial" w:cs="Arial"/>
                <w:b/>
                <w:bCs/>
                <w:lang w:val="es-ES_tradnl"/>
              </w:rPr>
            </w:pPr>
          </w:p>
          <w:p w:rsidR="00E61277" w:rsidRPr="004F5ECB" w:rsidRDefault="00E61277" w:rsidP="00BA6D64">
            <w:pPr>
              <w:ind w:right="295"/>
              <w:jc w:val="both"/>
              <w:rPr>
                <w:rFonts w:ascii="Arial" w:hAnsi="Arial" w:cs="Arial"/>
                <w:bCs/>
                <w:sz w:val="8"/>
                <w:szCs w:val="8"/>
                <w:lang w:val="es-ES_tradnl"/>
              </w:rPr>
            </w:pPr>
          </w:p>
          <w:p w:rsidR="00E61277" w:rsidRPr="004F5ECB" w:rsidRDefault="00E61277" w:rsidP="004F5ECB">
            <w:pPr>
              <w:jc w:val="both"/>
              <w:rPr>
                <w:rFonts w:ascii="Arial" w:hAnsi="Arial" w:cs="Arial"/>
                <w:b/>
                <w:bCs/>
                <w:lang w:val="es-ES_tradnl"/>
              </w:rPr>
            </w:pPr>
          </w:p>
          <w:p w:rsidR="00E61277" w:rsidRPr="004F5ECB" w:rsidRDefault="00E61277" w:rsidP="004F5ECB">
            <w:pPr>
              <w:jc w:val="both"/>
              <w:rPr>
                <w:rFonts w:ascii="Arial" w:hAnsi="Arial" w:cs="Arial"/>
                <w:b/>
                <w:bCs/>
                <w:lang w:val="es-ES_tradnl"/>
              </w:rPr>
            </w:pPr>
          </w:p>
          <w:p w:rsidR="00E61277" w:rsidRPr="004F5ECB" w:rsidRDefault="00E612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61277" w:rsidRPr="004F5ECB" w:rsidTr="00AF0CF8">
        <w:trPr>
          <w:gridAfter w:val="1"/>
          <w:wAfter w:w="269" w:type="dxa"/>
        </w:trPr>
        <w:tc>
          <w:tcPr>
            <w:tcW w:w="7479" w:type="dxa"/>
            <w:vMerge/>
          </w:tcPr>
          <w:p w:rsidR="00E61277" w:rsidRPr="004F5ECB" w:rsidRDefault="00E61277" w:rsidP="00D77052">
            <w:pPr>
              <w:ind w:right="295"/>
              <w:jc w:val="both"/>
              <w:rPr>
                <w:rFonts w:ascii="Arial" w:hAnsi="Arial" w:cs="Arial"/>
              </w:rPr>
            </w:pPr>
          </w:p>
        </w:tc>
        <w:tc>
          <w:tcPr>
            <w:tcW w:w="7513" w:type="dxa"/>
            <w:gridSpan w:val="2"/>
          </w:tcPr>
          <w:p w:rsidR="00E61277" w:rsidRPr="004F5ECB" w:rsidRDefault="00E61277" w:rsidP="004F5ECB">
            <w:pPr>
              <w:ind w:left="252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</w:p>
        </w:tc>
      </w:tr>
      <w:tr w:rsidR="00E61277" w:rsidRPr="004F5ECB" w:rsidTr="00AF0CF8">
        <w:tc>
          <w:tcPr>
            <w:tcW w:w="7527" w:type="dxa"/>
            <w:gridSpan w:val="2"/>
          </w:tcPr>
          <w:p w:rsidR="00E61277" w:rsidRPr="004F5ECB" w:rsidRDefault="00D77052" w:rsidP="004F5ECB">
            <w:pPr>
              <w:ind w:right="295"/>
              <w:jc w:val="center"/>
              <w:rPr>
                <w:rFonts w:ascii="Arial" w:hAnsi="Arial" w:cs="Arial"/>
                <w:b/>
                <w:sz w:val="10"/>
                <w:szCs w:val="10"/>
                <w:lang w:val="es-ES_tradnl"/>
              </w:rPr>
            </w:pPr>
            <w:r>
              <w:lastRenderedPageBreak/>
              <w:br w:type="page"/>
            </w:r>
            <w:r w:rsidR="00E61277">
              <w:rPr>
                <w:rFonts w:ascii="Arial" w:hAnsi="Arial" w:cs="Arial"/>
                <w:sz w:val="16"/>
                <w:szCs w:val="16"/>
              </w:rPr>
              <w:br w:type="page"/>
            </w:r>
          </w:p>
          <w:p w:rsidR="00E61277" w:rsidRDefault="00E61277" w:rsidP="00BA6D64">
            <w:pPr>
              <w:ind w:right="295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4F5ECB">
              <w:rPr>
                <w:rFonts w:ascii="Arial" w:hAnsi="Arial" w:cs="Arial"/>
                <w:b/>
                <w:lang w:val="es-ES_tradnl"/>
              </w:rPr>
              <w:t xml:space="preserve">TERRITORIOS – GRUPOS DE INTERÉS </w:t>
            </w:r>
          </w:p>
          <w:p w:rsidR="00E61277" w:rsidRPr="003940F7" w:rsidRDefault="00E61277" w:rsidP="00BA6D64">
            <w:pPr>
              <w:ind w:right="295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  <w:lang w:val="es-ES_tradnl"/>
              </w:rPr>
            </w:pPr>
            <w:r w:rsidRPr="004F5ECB">
              <w:rPr>
                <w:rFonts w:ascii="Arial" w:hAnsi="Arial" w:cs="Arial"/>
                <w:b/>
                <w:lang w:val="es-ES_tradnl"/>
              </w:rPr>
              <w:t>Y FECHA DE TALLERES</w:t>
            </w:r>
            <w:r w:rsidRPr="003940F7">
              <w:rPr>
                <w:rFonts w:ascii="Arial" w:hAnsi="Arial" w:cs="Arial"/>
                <w:b/>
                <w:sz w:val="20"/>
                <w:szCs w:val="20"/>
                <w:u w:val="single"/>
                <w:lang w:val="es-ES_tradnl"/>
              </w:rPr>
              <w:t xml:space="preserve"> </w:t>
            </w:r>
          </w:p>
          <w:p w:rsidR="00E61277" w:rsidRPr="004F5ECB" w:rsidRDefault="00E61277" w:rsidP="004F5ECB">
            <w:pPr>
              <w:ind w:right="295"/>
              <w:jc w:val="both"/>
              <w:rPr>
                <w:rFonts w:ascii="Arial" w:hAnsi="Arial" w:cs="Arial"/>
                <w:bCs/>
                <w:sz w:val="10"/>
                <w:szCs w:val="10"/>
                <w:lang w:val="es-ES_tradnl"/>
              </w:rPr>
            </w:pPr>
          </w:p>
          <w:tbl>
            <w:tblPr>
              <w:tblW w:w="69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88"/>
              <w:gridCol w:w="2835"/>
              <w:gridCol w:w="863"/>
              <w:gridCol w:w="709"/>
              <w:gridCol w:w="1558"/>
            </w:tblGrid>
            <w:tr w:rsidR="00E61277" w:rsidRPr="00BA6D64" w:rsidTr="00D77052">
              <w:trPr>
                <w:trHeight w:val="170"/>
              </w:trPr>
              <w:tc>
                <w:tcPr>
                  <w:tcW w:w="3823" w:type="dxa"/>
                  <w:gridSpan w:val="2"/>
                  <w:shd w:val="clear" w:color="auto" w:fill="FDE9D9"/>
                  <w:vAlign w:val="center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TERRITORIO –SECTOR</w:t>
                  </w:r>
                </w:p>
              </w:tc>
              <w:tc>
                <w:tcPr>
                  <w:tcW w:w="863" w:type="dxa"/>
                  <w:shd w:val="clear" w:color="auto" w:fill="FDE9D9"/>
                  <w:vAlign w:val="center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FECHA</w:t>
                  </w:r>
                </w:p>
              </w:tc>
              <w:tc>
                <w:tcPr>
                  <w:tcW w:w="709" w:type="dxa"/>
                  <w:shd w:val="clear" w:color="auto" w:fill="FDE9D9"/>
                  <w:vAlign w:val="center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HORA</w:t>
                  </w:r>
                </w:p>
              </w:tc>
              <w:tc>
                <w:tcPr>
                  <w:tcW w:w="1558" w:type="dxa"/>
                  <w:shd w:val="clear" w:color="auto" w:fill="FDE9D9"/>
                  <w:vAlign w:val="center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LUGAR</w:t>
                  </w:r>
                </w:p>
              </w:tc>
            </w:tr>
            <w:tr w:rsidR="00E61277" w:rsidRPr="00BA6D64" w:rsidTr="00D77052">
              <w:tc>
                <w:tcPr>
                  <w:tcW w:w="98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Territorio Nº6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Centro. Matadero, Barrio Norte y Bellavista</w:t>
                  </w:r>
                </w:p>
              </w:tc>
              <w:tc>
                <w:tcPr>
                  <w:tcW w:w="863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06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55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Sede Social Asociación de Futbol</w:t>
                  </w:r>
                </w:p>
              </w:tc>
            </w:tr>
            <w:tr w:rsidR="00E61277" w:rsidRPr="00BA6D64" w:rsidTr="00D77052">
              <w:tc>
                <w:tcPr>
                  <w:tcW w:w="98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Territorio Nº5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Casuto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Casuto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Oriente, Juan Pablo II, Llanos de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Casuto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, Mackenna, Villa Martínez, Población 25 de Octubre, Ampliación 25 de Octubre, Villa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Andacollo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y Villa Santiago</w:t>
                  </w:r>
                </w:p>
              </w:tc>
              <w:tc>
                <w:tcPr>
                  <w:tcW w:w="863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07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55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Sede Social Junta de Vecinos Nº 5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Casuto</w:t>
                  </w:r>
                  <w:proofErr w:type="spellEnd"/>
                </w:p>
              </w:tc>
            </w:tr>
            <w:tr w:rsidR="00E61277" w:rsidRPr="00BA6D64" w:rsidTr="00D77052">
              <w:tc>
                <w:tcPr>
                  <w:tcW w:w="98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Territorio Nº1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El Manzano y La Cortadera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63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08 julio 2015</w:t>
                  </w: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55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Sede Social Junta de Vecinos Nº 13 El Manzano</w:t>
                  </w:r>
                </w:p>
              </w:tc>
            </w:tr>
            <w:tr w:rsidR="00E61277" w:rsidRPr="00BA6D64" w:rsidTr="00D77052">
              <w:tc>
                <w:tcPr>
                  <w:tcW w:w="98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Territorio Nº3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2835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Maitencillos</w:t>
                  </w:r>
                  <w:proofErr w:type="spellEnd"/>
                </w:p>
              </w:tc>
              <w:tc>
                <w:tcPr>
                  <w:tcW w:w="863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Default="00EE3684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08 julio</w:t>
                  </w:r>
                </w:p>
                <w:p w:rsidR="00EE3684" w:rsidRPr="00BA6D64" w:rsidRDefault="00EE3684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2015</w:t>
                  </w: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18:00</w:t>
                  </w:r>
                </w:p>
              </w:tc>
              <w:tc>
                <w:tcPr>
                  <w:tcW w:w="155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Sede Social Junta de Vecinos Nº 09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Maitencillo</w:t>
                  </w:r>
                  <w:r w:rsidR="00EE3684">
                    <w:rPr>
                      <w:rFonts w:ascii="Arial" w:hAnsi="Arial" w:cs="Arial"/>
                      <w:b/>
                      <w:sz w:val="16"/>
                      <w:szCs w:val="16"/>
                    </w:rPr>
                    <w:t>s</w:t>
                  </w:r>
                  <w:proofErr w:type="spellEnd"/>
                </w:p>
              </w:tc>
            </w:tr>
            <w:tr w:rsidR="00E61277" w:rsidRPr="00BA6D64" w:rsidTr="00D77052">
              <w:tc>
                <w:tcPr>
                  <w:tcW w:w="988" w:type="dxa"/>
                  <w:vMerge w:val="restart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Territorio Nº2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2835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El Cobre y La Chupalla, 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63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09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10:00</w:t>
                  </w: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5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Sede Social Club Adulto Mayor Años Dorados de El Cobre </w:t>
                  </w:r>
                </w:p>
              </w:tc>
            </w:tr>
            <w:tr w:rsidR="00E61277" w:rsidRPr="00BA6D64" w:rsidTr="00D77052">
              <w:tc>
                <w:tcPr>
                  <w:tcW w:w="988" w:type="dxa"/>
                  <w:vMerge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La Caldera y Damas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63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09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55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Sede Social Agrupación Pro-adelanto Luz y Esperanza sector La Caldera</w:t>
                  </w:r>
                </w:p>
              </w:tc>
            </w:tr>
            <w:tr w:rsidR="00E61277" w:rsidRPr="00BA6D64" w:rsidTr="00D77052">
              <w:tc>
                <w:tcPr>
                  <w:tcW w:w="988" w:type="dxa"/>
                  <w:tcBorders>
                    <w:bottom w:val="single" w:sz="4" w:space="0" w:color="000000"/>
                  </w:tcBorders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Territorio Nº4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2835" w:type="dxa"/>
                  <w:tcBorders>
                    <w:bottom w:val="single" w:sz="4" w:space="0" w:color="000000"/>
                  </w:tcBorders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Chepiquilla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, El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Curque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Churrumata</w:t>
                  </w:r>
                  <w:proofErr w:type="spellEnd"/>
                </w:p>
              </w:tc>
              <w:tc>
                <w:tcPr>
                  <w:tcW w:w="863" w:type="dxa"/>
                  <w:tcBorders>
                    <w:bottom w:val="single" w:sz="4" w:space="0" w:color="000000"/>
                  </w:tcBorders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10 julio 2015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000000"/>
                  </w:tcBorders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558" w:type="dxa"/>
                  <w:tcBorders>
                    <w:bottom w:val="single" w:sz="4" w:space="0" w:color="000000"/>
                  </w:tcBorders>
                </w:tcPr>
                <w:p w:rsidR="00E61277" w:rsidRPr="00BA6D64" w:rsidRDefault="00E61277" w:rsidP="00BA6D64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Sede Social Junta de Vecinos Nº 04 El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Curque</w:t>
                  </w:r>
                  <w:proofErr w:type="spellEnd"/>
                </w:p>
              </w:tc>
            </w:tr>
            <w:tr w:rsidR="00E61277" w:rsidRPr="00BA6D64" w:rsidTr="00D77052">
              <w:tc>
                <w:tcPr>
                  <w:tcW w:w="3823" w:type="dxa"/>
                  <w:gridSpan w:val="2"/>
                  <w:shd w:val="clear" w:color="auto" w:fill="FDE9D9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GRUPOS DE INTERES</w:t>
                  </w:r>
                </w:p>
              </w:tc>
              <w:tc>
                <w:tcPr>
                  <w:tcW w:w="863" w:type="dxa"/>
                  <w:shd w:val="clear" w:color="auto" w:fill="FDE9D9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FECHA</w:t>
                  </w:r>
                </w:p>
              </w:tc>
              <w:tc>
                <w:tcPr>
                  <w:tcW w:w="709" w:type="dxa"/>
                  <w:shd w:val="clear" w:color="auto" w:fill="FDE9D9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HORA</w:t>
                  </w:r>
                </w:p>
              </w:tc>
              <w:tc>
                <w:tcPr>
                  <w:tcW w:w="1558" w:type="dxa"/>
                  <w:shd w:val="clear" w:color="auto" w:fill="FDE9D9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LUGAR</w:t>
                  </w:r>
                </w:p>
              </w:tc>
            </w:tr>
            <w:tr w:rsidR="00E61277" w:rsidRPr="00BA6D64" w:rsidTr="00D77052">
              <w:tc>
                <w:tcPr>
                  <w:tcW w:w="98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Grupo Nº 1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Consejo Comunal de Organizaciones de la Sociedad Civil de la Comuna de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Andacollo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COSOC  y Unión Comunal de Juntas de Vecinos </w:t>
                  </w:r>
                </w:p>
              </w:tc>
              <w:tc>
                <w:tcPr>
                  <w:tcW w:w="863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13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55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Sede Social Unión Comunal de Juntas de Vecinos</w:t>
                  </w:r>
                </w:p>
              </w:tc>
            </w:tr>
            <w:tr w:rsidR="00E61277" w:rsidRPr="00BA6D64" w:rsidTr="00D77052">
              <w:tc>
                <w:tcPr>
                  <w:tcW w:w="98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Grupo Nº 2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Fomento Productivo y Mujeres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eastAsia="Batang" w:hAnsi="Arial" w:cs="Arial"/>
                      <w:b/>
                      <w:sz w:val="16"/>
                      <w:szCs w:val="16"/>
                    </w:rPr>
                    <w:t>Agrupación Feria Costumbrista “</w:t>
                  </w:r>
                  <w:proofErr w:type="spellStart"/>
                  <w:r w:rsidRPr="00BA6D64">
                    <w:rPr>
                      <w:rFonts w:ascii="Arial" w:eastAsia="Batang" w:hAnsi="Arial" w:cs="Arial"/>
                      <w:b/>
                      <w:sz w:val="16"/>
                      <w:szCs w:val="16"/>
                    </w:rPr>
                    <w:t>Ynti</w:t>
                  </w:r>
                  <w:proofErr w:type="spellEnd"/>
                  <w:r w:rsidRPr="00BA6D64">
                    <w:rPr>
                      <w:rFonts w:ascii="Arial" w:eastAsia="Batang" w:hAnsi="Arial" w:cs="Arial"/>
                      <w:b/>
                      <w:sz w:val="16"/>
                      <w:szCs w:val="16"/>
                    </w:rPr>
                    <w:t xml:space="preserve"> – </w:t>
                  </w:r>
                  <w:proofErr w:type="spellStart"/>
                  <w:r w:rsidRPr="00BA6D64">
                    <w:rPr>
                      <w:rFonts w:ascii="Arial" w:eastAsia="Batang" w:hAnsi="Arial" w:cs="Arial"/>
                      <w:b/>
                      <w:sz w:val="16"/>
                      <w:szCs w:val="16"/>
                    </w:rPr>
                    <w:t>Warmi</w:t>
                  </w:r>
                  <w:proofErr w:type="spellEnd"/>
                  <w:r w:rsidRPr="00BA6D64">
                    <w:rPr>
                      <w:rFonts w:ascii="Arial" w:eastAsia="Batang" w:hAnsi="Arial" w:cs="Arial"/>
                      <w:b/>
                      <w:sz w:val="16"/>
                      <w:szCs w:val="16"/>
                    </w:rPr>
                    <w:t>;</w:t>
                  </w:r>
                  <w:r w:rsidRPr="00BA6D64">
                    <w:rPr>
                      <w:rFonts w:ascii="Arial" w:hAnsi="Arial" w:cs="Arial"/>
                      <w:b/>
                      <w:color w:val="333333"/>
                      <w:sz w:val="16"/>
                      <w:szCs w:val="16"/>
                    </w:rPr>
                    <w:t xml:space="preserve"> </w:t>
                  </w:r>
                  <w:r w:rsidRPr="00BA6D64">
                    <w:rPr>
                      <w:rFonts w:ascii="Arial" w:eastAsia="Calibri" w:hAnsi="Arial" w:cs="Arial"/>
                      <w:b/>
                      <w:color w:val="333333"/>
                      <w:sz w:val="16"/>
                      <w:szCs w:val="16"/>
                    </w:rPr>
                    <w:t>Agrupación Social, Deportiva y Cultural de Artesanos Montaña Sagrada</w:t>
                  </w:r>
                  <w:r w:rsidRPr="00BA6D64">
                    <w:rPr>
                      <w:rFonts w:ascii="Arial" w:hAnsi="Arial" w:cs="Arial"/>
                      <w:b/>
                      <w:color w:val="333333"/>
                      <w:sz w:val="16"/>
                      <w:szCs w:val="16"/>
                    </w:rPr>
                    <w:t>;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Agrupación Mis Joyas Brillaran en Tus Manos; </w:t>
                  </w:r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>Agrupación Cultural, Social y Deportiva La Laja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; Cámara de Comercio; Red de Hospedaje Tierra de Astros; Sociedad de Contratistas, Agrupación de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Crianceros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; Cía. Minera Dayton; Cía. Minera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Teck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Carmen; Asociación Minera; Asociación de Pirquineros; Sindicato Cía. Minera Dayton; Sindicato  Cía. Minera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Teck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Carmen; representantes de comunidades Cía. Minera Dayton y  Cía. Minera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Teck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Carmen.</w:t>
                  </w:r>
                </w:p>
              </w:tc>
              <w:tc>
                <w:tcPr>
                  <w:tcW w:w="863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14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558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Salón Padre Alberto Hurtado Municipalidad </w:t>
                  </w:r>
                </w:p>
              </w:tc>
            </w:tr>
          </w:tbl>
          <w:p w:rsidR="00E61277" w:rsidRPr="004F5ECB" w:rsidRDefault="00E61277" w:rsidP="00BA6D64">
            <w:pPr>
              <w:ind w:right="295"/>
              <w:jc w:val="both"/>
              <w:rPr>
                <w:rFonts w:ascii="Arial" w:hAnsi="Arial" w:cs="Arial"/>
              </w:rPr>
            </w:pPr>
          </w:p>
        </w:tc>
        <w:tc>
          <w:tcPr>
            <w:tcW w:w="7734" w:type="dxa"/>
            <w:gridSpan w:val="2"/>
          </w:tcPr>
          <w:p w:rsidR="00E61277" w:rsidRPr="004F5ECB" w:rsidRDefault="00E61277" w:rsidP="00C55CFE">
            <w:pPr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</w:p>
          <w:tbl>
            <w:tblPr>
              <w:tblW w:w="72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257"/>
              <w:gridCol w:w="2977"/>
              <w:gridCol w:w="851"/>
              <w:gridCol w:w="709"/>
              <w:gridCol w:w="1417"/>
            </w:tblGrid>
            <w:tr w:rsidR="00E61277" w:rsidRPr="00A6471E" w:rsidTr="00D77052">
              <w:tc>
                <w:tcPr>
                  <w:tcW w:w="4234" w:type="dxa"/>
                  <w:gridSpan w:val="2"/>
                  <w:shd w:val="clear" w:color="auto" w:fill="FDE9D9"/>
                  <w:vAlign w:val="center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GRUPOS DE INTERES</w:t>
                  </w:r>
                </w:p>
              </w:tc>
              <w:tc>
                <w:tcPr>
                  <w:tcW w:w="851" w:type="dxa"/>
                  <w:shd w:val="clear" w:color="auto" w:fill="FDE9D9"/>
                  <w:vAlign w:val="center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FECHA</w:t>
                  </w:r>
                </w:p>
              </w:tc>
              <w:tc>
                <w:tcPr>
                  <w:tcW w:w="709" w:type="dxa"/>
                  <w:shd w:val="clear" w:color="auto" w:fill="FDE9D9"/>
                  <w:vAlign w:val="center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HORA</w:t>
                  </w:r>
                </w:p>
              </w:tc>
              <w:tc>
                <w:tcPr>
                  <w:tcW w:w="1417" w:type="dxa"/>
                  <w:shd w:val="clear" w:color="auto" w:fill="FDE9D9"/>
                  <w:vAlign w:val="center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LUGAR</w:t>
                  </w:r>
                </w:p>
              </w:tc>
            </w:tr>
            <w:tr w:rsidR="00E61277" w:rsidRPr="00A6471E" w:rsidTr="00BA6D64">
              <w:trPr>
                <w:trHeight w:val="873"/>
              </w:trPr>
              <w:tc>
                <w:tcPr>
                  <w:tcW w:w="1257" w:type="dxa"/>
                  <w:vMerge w:val="restart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Grupo Nº 4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Adulto Mayor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Personas con Capacidades Diferentes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Agrupaciones Culturales y Educación </w:t>
                  </w:r>
                </w:p>
              </w:tc>
              <w:tc>
                <w:tcPr>
                  <w:tcW w:w="297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MX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Unión Comunal de Adultos Mayores; y 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  <w:lang w:val="es-MX"/>
                    </w:rPr>
                    <w:t xml:space="preserve">Agrupación  </w:t>
                  </w:r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  <w:lang w:val="es-MX"/>
                    </w:rPr>
                    <w:t>Padres y Amigos de Discapacitados “La Alegría de Vivir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  <w:lang w:val="es-MX"/>
                    </w:rPr>
                    <w:t xml:space="preserve">” </w:t>
                  </w:r>
                </w:p>
              </w:tc>
              <w:tc>
                <w:tcPr>
                  <w:tcW w:w="851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15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41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Sede Social Unión Comunal de Adultos Mayores</w:t>
                  </w:r>
                </w:p>
              </w:tc>
            </w:tr>
            <w:tr w:rsidR="00E61277" w:rsidRPr="00A6471E" w:rsidTr="00BA6D64">
              <w:trPr>
                <w:trHeight w:val="1486"/>
              </w:trPr>
              <w:tc>
                <w:tcPr>
                  <w:tcW w:w="1257" w:type="dxa"/>
                  <w:vMerge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 xml:space="preserve">Agrupación por el Desarrollo Artístico Cultural y Social </w:t>
                  </w:r>
                  <w:proofErr w:type="spellStart"/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>Andacollino</w:t>
                  </w:r>
                  <w:proofErr w:type="spellEnd"/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 xml:space="preserve"> El Maray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; Agrupación Cultural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Yahuín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;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Andacollo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Patrimonial; Agrupación Cultural Violeta Parra;, Club de Huasos; </w:t>
                  </w:r>
                  <w:r w:rsidRPr="00BA6D64">
                    <w:rPr>
                      <w:rFonts w:ascii="Arial" w:eastAsia="Calibri" w:hAnsi="Arial" w:cs="Arial"/>
                      <w:b/>
                      <w:color w:val="333333"/>
                      <w:sz w:val="16"/>
                      <w:szCs w:val="16"/>
                      <w:lang w:val="es-MX"/>
                    </w:rPr>
                    <w:t xml:space="preserve">Agrupación Cultural, Social y Folklórica Voces de la Montaña de  </w:t>
                  </w:r>
                  <w:proofErr w:type="spellStart"/>
                  <w:r w:rsidRPr="00BA6D64">
                    <w:rPr>
                      <w:rFonts w:ascii="Arial" w:eastAsia="Calibri" w:hAnsi="Arial" w:cs="Arial"/>
                      <w:b/>
                      <w:color w:val="333333"/>
                      <w:sz w:val="16"/>
                      <w:szCs w:val="16"/>
                      <w:lang w:val="es-MX"/>
                    </w:rPr>
                    <w:t>Andacollo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color w:val="333333"/>
                      <w:sz w:val="16"/>
                      <w:szCs w:val="16"/>
                      <w:lang w:val="es-MX"/>
                    </w:rPr>
                    <w:t xml:space="preserve">; 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>Agrupación Folclórica Artística, Cultural Huaso González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; Club de Huasos Renacer de Cabritos; Centro de Padres y Apoderados Escuela Luis Cruz Martínez; Centro de Padres y Apoderados Jardín Familiar Mundo de Amor; Centro de Padres y Apoderados Jardín Familiar Chispitas  de Amor; Centro de Padres y Apoderados Jardín Familiar Rayitos de Sol; Centro de Padres y Apoderados Liceo Pedro Regalado Videla Ordenes; Centro de Padres y Apoderados Colegio Nuestra Señora; Centro de Padres y Apoderados Jardín Soles de Oro; </w:t>
                  </w:r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>Agrupación Social, Cultural, Tecnológico y Educativo; Sala Cuna y Jardín Infantil  Luis Cruz Martínez</w:t>
                  </w:r>
                </w:p>
              </w:tc>
              <w:tc>
                <w:tcPr>
                  <w:tcW w:w="851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15 julio 2015</w:t>
                  </w: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17:30</w:t>
                  </w: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1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Salón Padre Alberto Hurtado 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Municipalidad </w:t>
                  </w:r>
                </w:p>
              </w:tc>
            </w:tr>
            <w:tr w:rsidR="00E61277" w:rsidRPr="00A6471E" w:rsidTr="00BA6D64">
              <w:tc>
                <w:tcPr>
                  <w:tcW w:w="1257" w:type="dxa"/>
                  <w:vMerge w:val="restart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Grupo Nº 5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Salud 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Deporte y Jóvenes </w:t>
                  </w:r>
                </w:p>
              </w:tc>
              <w:tc>
                <w:tcPr>
                  <w:tcW w:w="2977" w:type="dxa"/>
                </w:tcPr>
                <w:p w:rsidR="00E61277" w:rsidRPr="00BA6D64" w:rsidRDefault="00E61277" w:rsidP="00D77052">
                  <w:pPr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Club de Rehabilitados Alcohólicos Nueva Esperanza; </w:t>
                  </w:r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>Agrupación Social, Cultural y Deportiva Vivir con Esperanza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; Consejo Consultivo de Salud; </w:t>
                  </w:r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>Agrupación Social Damas Vida y Salud “V Y S”</w:t>
                  </w:r>
                </w:p>
              </w:tc>
              <w:tc>
                <w:tcPr>
                  <w:tcW w:w="851" w:type="dxa"/>
                </w:tcPr>
                <w:p w:rsidR="00E61277" w:rsidRPr="00BA6D64" w:rsidRDefault="00EE3684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20</w:t>
                  </w:r>
                  <w:r w:rsidR="00E61277"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16:00</w:t>
                  </w:r>
                </w:p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1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Salón Padre Alberto Hurtado 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Municipalidad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E61277" w:rsidRPr="00A6471E" w:rsidTr="00BA6D64">
              <w:tc>
                <w:tcPr>
                  <w:tcW w:w="1257" w:type="dxa"/>
                  <w:vMerge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Asociación de Futbol Amateur; Asociación de Rayuela y Domino; Academia de Futbol Femenino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Andacollo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AFFA; Agrupación Basquetbol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Andacollo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; Agrupación deportiva y Cultural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Rockbailer</w:t>
                  </w:r>
                  <w:proofErr w:type="spellEnd"/>
                </w:p>
              </w:tc>
              <w:tc>
                <w:tcPr>
                  <w:tcW w:w="851" w:type="dxa"/>
                </w:tcPr>
                <w:p w:rsidR="00E61277" w:rsidRPr="00BA6D64" w:rsidRDefault="00EE3684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20</w:t>
                  </w:r>
                  <w:r w:rsidR="00E61277"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18:00</w:t>
                  </w:r>
                </w:p>
              </w:tc>
              <w:tc>
                <w:tcPr>
                  <w:tcW w:w="141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Sede Social Asociación de Futbol Amateur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E61277" w:rsidRPr="00A6471E" w:rsidTr="00BA6D64">
              <w:tc>
                <w:tcPr>
                  <w:tcW w:w="125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Grupo Nº 6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Medio Ambiente y Emergencia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297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Comunidad </w:t>
                  </w:r>
                  <w:proofErr w:type="spellStart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Andacollina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Organizada; Agrupación pro-medio Ambiente APROMA; </w:t>
                  </w:r>
                  <w:r w:rsidRPr="00BA6D64">
                    <w:rPr>
                      <w:rFonts w:ascii="Arial" w:eastAsia="Calibri" w:hAnsi="Arial" w:cs="Arial"/>
                      <w:b/>
                      <w:color w:val="333333"/>
                      <w:sz w:val="16"/>
                      <w:szCs w:val="16"/>
                    </w:rPr>
                    <w:t xml:space="preserve">Agrupación para el Control del Medio Ambiente y Desarrollo Social de la Comuna de </w:t>
                  </w:r>
                  <w:proofErr w:type="spellStart"/>
                  <w:r w:rsidRPr="00BA6D64">
                    <w:rPr>
                      <w:rFonts w:ascii="Arial" w:eastAsia="Calibri" w:hAnsi="Arial" w:cs="Arial"/>
                      <w:b/>
                      <w:color w:val="333333"/>
                      <w:sz w:val="16"/>
                      <w:szCs w:val="16"/>
                    </w:rPr>
                    <w:t>Andacollo</w:t>
                  </w:r>
                  <w:proofErr w:type="spellEnd"/>
                  <w:r w:rsidRPr="00BA6D64">
                    <w:rPr>
                      <w:rFonts w:ascii="Arial" w:hAnsi="Arial" w:cs="Arial"/>
                      <w:b/>
                      <w:color w:val="333333"/>
                      <w:sz w:val="16"/>
                      <w:szCs w:val="16"/>
                    </w:rPr>
                    <w:t xml:space="preserve">; Bomberos; </w:t>
                  </w:r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 xml:space="preserve">Agrupación Social de Mineros  Pirquineros Informales </w:t>
                  </w:r>
                  <w:proofErr w:type="spellStart"/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>Andacollo</w:t>
                  </w:r>
                  <w:proofErr w:type="spellEnd"/>
                  <w:r w:rsidRPr="00BA6D64">
                    <w:rPr>
                      <w:rFonts w:ascii="Arial" w:eastAsia="Calibri" w:hAnsi="Arial" w:cs="Arial"/>
                      <w:b/>
                      <w:sz w:val="16"/>
                      <w:szCs w:val="16"/>
                    </w:rPr>
                    <w:t xml:space="preserve"> Fuerza y Esperanza</w:t>
                  </w: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; Carabineros; y Comité Protección Civil</w:t>
                  </w:r>
                </w:p>
              </w:tc>
              <w:tc>
                <w:tcPr>
                  <w:tcW w:w="851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17 julio 2015</w:t>
                  </w:r>
                </w:p>
              </w:tc>
              <w:tc>
                <w:tcPr>
                  <w:tcW w:w="709" w:type="dxa"/>
                </w:tcPr>
                <w:p w:rsidR="00E61277" w:rsidRPr="00BA6D64" w:rsidRDefault="00E61277" w:rsidP="00D77052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417" w:type="dxa"/>
                </w:tcPr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Salón Padre Alberto Hurtado 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6D64">
                    <w:rPr>
                      <w:rFonts w:ascii="Arial" w:hAnsi="Arial" w:cs="Arial"/>
                      <w:b/>
                      <w:sz w:val="16"/>
                      <w:szCs w:val="16"/>
                    </w:rPr>
                    <w:t>Municipalidad</w:t>
                  </w: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E61277" w:rsidRPr="00BA6D64" w:rsidRDefault="00E61277" w:rsidP="00D77052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:rsidR="00E61277" w:rsidRPr="004F5ECB" w:rsidRDefault="00E61277" w:rsidP="004F5ECB">
            <w:pPr>
              <w:ind w:left="209" w:right="86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</w:tbl>
    <w:p w:rsidR="00BC2FE3" w:rsidRPr="00C55CFE" w:rsidRDefault="00BC2FE3" w:rsidP="00AF0CF8"/>
    <w:sectPr w:rsidR="00BC2FE3" w:rsidRPr="00C55CFE" w:rsidSect="00E94983">
      <w:pgSz w:w="15840" w:h="12240" w:orient="landscape" w:code="1"/>
      <w:pgMar w:top="567" w:right="958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4F24"/>
    <w:multiLevelType w:val="hybridMultilevel"/>
    <w:tmpl w:val="CE2E7216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FB085B"/>
    <w:multiLevelType w:val="hybridMultilevel"/>
    <w:tmpl w:val="5ED0C454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E435BB"/>
    <w:multiLevelType w:val="hybridMultilevel"/>
    <w:tmpl w:val="00F89C10"/>
    <w:lvl w:ilvl="0" w:tplc="0C0A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35372D5C"/>
    <w:multiLevelType w:val="hybridMultilevel"/>
    <w:tmpl w:val="A9F21528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7747CA4"/>
    <w:multiLevelType w:val="hybridMultilevel"/>
    <w:tmpl w:val="8C68FADE"/>
    <w:lvl w:ilvl="0" w:tplc="641A97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374372"/>
    <w:multiLevelType w:val="hybridMultilevel"/>
    <w:tmpl w:val="43080B1A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4E5296"/>
    <w:multiLevelType w:val="hybridMultilevel"/>
    <w:tmpl w:val="5A5E2620"/>
    <w:lvl w:ilvl="0" w:tplc="0C0A000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abstractNum w:abstractNumId="7">
    <w:nsid w:val="5C352FBB"/>
    <w:multiLevelType w:val="hybridMultilevel"/>
    <w:tmpl w:val="86CA816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D4C4F54"/>
    <w:multiLevelType w:val="hybridMultilevel"/>
    <w:tmpl w:val="344C9DC4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EE17EB"/>
    <w:multiLevelType w:val="hybridMultilevel"/>
    <w:tmpl w:val="911C8B68"/>
    <w:lvl w:ilvl="0" w:tplc="0C0A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72352C14"/>
    <w:multiLevelType w:val="hybridMultilevel"/>
    <w:tmpl w:val="485EB292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69868F1"/>
    <w:multiLevelType w:val="hybridMultilevel"/>
    <w:tmpl w:val="59F8D602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CCF56DF"/>
    <w:multiLevelType w:val="hybridMultilevel"/>
    <w:tmpl w:val="EFC870B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F104DE5"/>
    <w:multiLevelType w:val="hybridMultilevel"/>
    <w:tmpl w:val="41F26AB4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12"/>
  </w:num>
  <w:num w:numId="5">
    <w:abstractNumId w:val="6"/>
  </w:num>
  <w:num w:numId="6">
    <w:abstractNumId w:val="13"/>
  </w:num>
  <w:num w:numId="7">
    <w:abstractNumId w:val="8"/>
  </w:num>
  <w:num w:numId="8">
    <w:abstractNumId w:val="10"/>
  </w:num>
  <w:num w:numId="9">
    <w:abstractNumId w:val="0"/>
  </w:num>
  <w:num w:numId="10">
    <w:abstractNumId w:val="1"/>
  </w:num>
  <w:num w:numId="11">
    <w:abstractNumId w:val="3"/>
  </w:num>
  <w:num w:numId="12">
    <w:abstractNumId w:val="11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5277F"/>
    <w:rsid w:val="0000623C"/>
    <w:rsid w:val="00010296"/>
    <w:rsid w:val="0003003A"/>
    <w:rsid w:val="0003595C"/>
    <w:rsid w:val="000463D7"/>
    <w:rsid w:val="00051307"/>
    <w:rsid w:val="0005277F"/>
    <w:rsid w:val="00054E7C"/>
    <w:rsid w:val="00066ABF"/>
    <w:rsid w:val="0007782E"/>
    <w:rsid w:val="000E2C22"/>
    <w:rsid w:val="00114363"/>
    <w:rsid w:val="00171AAF"/>
    <w:rsid w:val="001A2271"/>
    <w:rsid w:val="001F2B1E"/>
    <w:rsid w:val="00225491"/>
    <w:rsid w:val="00245A3B"/>
    <w:rsid w:val="00284C73"/>
    <w:rsid w:val="002B6A68"/>
    <w:rsid w:val="002D3E6F"/>
    <w:rsid w:val="003922B3"/>
    <w:rsid w:val="003940F7"/>
    <w:rsid w:val="003A0C4B"/>
    <w:rsid w:val="003B5C95"/>
    <w:rsid w:val="003C32B6"/>
    <w:rsid w:val="003F0DEE"/>
    <w:rsid w:val="004134C9"/>
    <w:rsid w:val="00422DDF"/>
    <w:rsid w:val="004417D4"/>
    <w:rsid w:val="00442554"/>
    <w:rsid w:val="00456803"/>
    <w:rsid w:val="00457915"/>
    <w:rsid w:val="004D28AE"/>
    <w:rsid w:val="004F5ECB"/>
    <w:rsid w:val="005000C0"/>
    <w:rsid w:val="005623E6"/>
    <w:rsid w:val="00583583"/>
    <w:rsid w:val="0058475B"/>
    <w:rsid w:val="005F2AA1"/>
    <w:rsid w:val="00624582"/>
    <w:rsid w:val="006D36B8"/>
    <w:rsid w:val="006D3D6A"/>
    <w:rsid w:val="006D6EF0"/>
    <w:rsid w:val="006D7039"/>
    <w:rsid w:val="006F0CC2"/>
    <w:rsid w:val="006F7FC6"/>
    <w:rsid w:val="007240F5"/>
    <w:rsid w:val="00794CE9"/>
    <w:rsid w:val="007A14D9"/>
    <w:rsid w:val="007B3E5F"/>
    <w:rsid w:val="00855A56"/>
    <w:rsid w:val="00873E40"/>
    <w:rsid w:val="008824BC"/>
    <w:rsid w:val="00883F71"/>
    <w:rsid w:val="008A014A"/>
    <w:rsid w:val="008D13EE"/>
    <w:rsid w:val="00915F0C"/>
    <w:rsid w:val="00924900"/>
    <w:rsid w:val="00960816"/>
    <w:rsid w:val="009876FA"/>
    <w:rsid w:val="009A4EC2"/>
    <w:rsid w:val="009E4AF1"/>
    <w:rsid w:val="009F5FE1"/>
    <w:rsid w:val="00A26478"/>
    <w:rsid w:val="00A45799"/>
    <w:rsid w:val="00A8144A"/>
    <w:rsid w:val="00A87BC2"/>
    <w:rsid w:val="00AB2F51"/>
    <w:rsid w:val="00AF0CF8"/>
    <w:rsid w:val="00B24796"/>
    <w:rsid w:val="00B46240"/>
    <w:rsid w:val="00B51986"/>
    <w:rsid w:val="00B92454"/>
    <w:rsid w:val="00BA6D64"/>
    <w:rsid w:val="00BC2FE3"/>
    <w:rsid w:val="00BE22A9"/>
    <w:rsid w:val="00BF19FA"/>
    <w:rsid w:val="00C16D85"/>
    <w:rsid w:val="00C52861"/>
    <w:rsid w:val="00C55CFE"/>
    <w:rsid w:val="00C6521C"/>
    <w:rsid w:val="00C720A1"/>
    <w:rsid w:val="00C802C8"/>
    <w:rsid w:val="00C814D9"/>
    <w:rsid w:val="00C87B81"/>
    <w:rsid w:val="00C969FC"/>
    <w:rsid w:val="00CC15E9"/>
    <w:rsid w:val="00CD68FB"/>
    <w:rsid w:val="00D56E85"/>
    <w:rsid w:val="00D74E83"/>
    <w:rsid w:val="00D77052"/>
    <w:rsid w:val="00D96909"/>
    <w:rsid w:val="00DA5700"/>
    <w:rsid w:val="00DB2812"/>
    <w:rsid w:val="00DC3F47"/>
    <w:rsid w:val="00DD0F44"/>
    <w:rsid w:val="00DD45DC"/>
    <w:rsid w:val="00DF19DC"/>
    <w:rsid w:val="00E20ED0"/>
    <w:rsid w:val="00E355FB"/>
    <w:rsid w:val="00E41962"/>
    <w:rsid w:val="00E61277"/>
    <w:rsid w:val="00E71011"/>
    <w:rsid w:val="00E90CF0"/>
    <w:rsid w:val="00E94983"/>
    <w:rsid w:val="00EB133B"/>
    <w:rsid w:val="00EE10CB"/>
    <w:rsid w:val="00EE3684"/>
    <w:rsid w:val="00EF246B"/>
    <w:rsid w:val="00F206E4"/>
    <w:rsid w:val="00F22162"/>
    <w:rsid w:val="00F51C72"/>
    <w:rsid w:val="00FB38B7"/>
    <w:rsid w:val="00FC736F"/>
    <w:rsid w:val="00FF6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277F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52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05277F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AF0CF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F0CF8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7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81F02-D763-4F80-909B-E8D16F1A6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869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LOGISTICA</vt:lpstr>
    </vt:vector>
  </TitlesOfParts>
  <Company>Ser</Company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LOGISTICA</dc:title>
  <dc:subject/>
  <dc:creator>Ser</dc:creator>
  <cp:keywords/>
  <cp:lastModifiedBy>informatika</cp:lastModifiedBy>
  <cp:revision>4</cp:revision>
  <cp:lastPrinted>2015-06-15T14:53:00Z</cp:lastPrinted>
  <dcterms:created xsi:type="dcterms:W3CDTF">2015-07-08T14:51:00Z</dcterms:created>
  <dcterms:modified xsi:type="dcterms:W3CDTF">2015-07-09T13:49:00Z</dcterms:modified>
</cp:coreProperties>
</file>